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2B" w:rsidRPr="00137341" w:rsidRDefault="00C96A2B" w:rsidP="00443B8A">
      <w:pPr>
        <w:spacing w:afterLines="100" w:after="360" w:line="600" w:lineRule="exact"/>
        <w:jc w:val="center"/>
        <w:rPr>
          <w:rFonts w:ascii="Calibri" w:eastAsia="標楷體" w:hAnsi="Calibri" w:cs="Times New Roman"/>
          <w:b/>
          <w:sz w:val="36"/>
          <w:szCs w:val="36"/>
          <w:u w:val="single"/>
        </w:rPr>
      </w:pPr>
      <w:r w:rsidRPr="00137341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台灣綜合台倫理委員會第十</w:t>
      </w:r>
      <w:r w:rsidR="00EC482A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八</w:t>
      </w:r>
      <w:r w:rsidRPr="00137341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次會議</w:t>
      </w:r>
    </w:p>
    <w:p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一、時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間：中華民國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1</w:t>
      </w:r>
      <w:r w:rsidR="00A14266">
        <w:rPr>
          <w:rFonts w:ascii="Calibri" w:eastAsia="標楷體" w:hAnsi="Calibri" w:cs="Times New Roman" w:hint="eastAsia"/>
          <w:sz w:val="28"/>
          <w:szCs w:val="28"/>
        </w:rPr>
        <w:t>1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0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年</w:t>
      </w:r>
      <w:r w:rsidR="00EC482A">
        <w:rPr>
          <w:rFonts w:ascii="Calibri" w:eastAsia="標楷體" w:hAnsi="Calibri" w:cs="Times New Roman" w:hint="eastAsia"/>
          <w:sz w:val="28"/>
          <w:szCs w:val="28"/>
        </w:rPr>
        <w:t>10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月</w:t>
      </w:r>
      <w:r w:rsidR="00EC482A">
        <w:rPr>
          <w:rFonts w:ascii="Calibri" w:eastAsia="標楷體" w:hAnsi="Calibri" w:cs="Times New Roman" w:hint="eastAsia"/>
          <w:sz w:val="28"/>
          <w:szCs w:val="28"/>
        </w:rPr>
        <w:t>4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日（星期</w:t>
      </w:r>
      <w:r w:rsidR="00EC482A">
        <w:rPr>
          <w:rFonts w:ascii="Calibri" w:eastAsia="標楷體" w:hAnsi="Calibri" w:cs="Times New Roman" w:hint="eastAsia"/>
          <w:sz w:val="28"/>
          <w:szCs w:val="28"/>
        </w:rPr>
        <w:t>一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）</w:t>
      </w:r>
      <w:r w:rsidR="00406BC9">
        <w:rPr>
          <w:rFonts w:ascii="Calibri" w:eastAsia="標楷體" w:hAnsi="Calibri" w:cs="Times New Roman" w:hint="eastAsia"/>
          <w:sz w:val="28"/>
          <w:szCs w:val="28"/>
        </w:rPr>
        <w:t>上午</w:t>
      </w:r>
      <w:r w:rsidR="00406BC9">
        <w:rPr>
          <w:rFonts w:ascii="Calibri" w:eastAsia="標楷體" w:hAnsi="Calibri" w:cs="Times New Roman" w:hint="eastAsia"/>
          <w:sz w:val="28"/>
          <w:szCs w:val="28"/>
        </w:rPr>
        <w:t>10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點</w:t>
      </w:r>
    </w:p>
    <w:p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二、地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點：本公司會議室</w:t>
      </w:r>
    </w:p>
    <w:p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三、主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席：關玉蓉經理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          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紀錄：</w:t>
      </w:r>
      <w:r w:rsidR="00B93449">
        <w:rPr>
          <w:rFonts w:ascii="Calibri" w:eastAsia="標楷體" w:hAnsi="Calibri" w:cs="Times New Roman" w:hint="eastAsia"/>
          <w:sz w:val="28"/>
          <w:szCs w:val="28"/>
        </w:rPr>
        <w:t>林宸毅</w:t>
      </w:r>
    </w:p>
    <w:p w:rsidR="00C96A2B" w:rsidRPr="00137341" w:rsidRDefault="00C96A2B" w:rsidP="00443B8A">
      <w:pPr>
        <w:spacing w:beforeLines="50" w:before="180" w:afterLines="50" w:after="180" w:line="400" w:lineRule="exact"/>
        <w:ind w:left="1982" w:hangingChars="708" w:hanging="1982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四、出席人員：共</w:t>
      </w:r>
      <w:r w:rsidR="00F77B0C">
        <w:rPr>
          <w:rFonts w:ascii="Calibri" w:eastAsia="標楷體" w:hAnsi="Calibri" w:cs="Times New Roman" w:hint="eastAsia"/>
          <w:sz w:val="28"/>
          <w:szCs w:val="28"/>
        </w:rPr>
        <w:t>6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名</w:t>
      </w:r>
    </w:p>
    <w:p w:rsidR="00C96A2B" w:rsidRPr="00137341" w:rsidRDefault="00C96A2B" w:rsidP="00443B8A">
      <w:pPr>
        <w:spacing w:beforeLines="50" w:before="180" w:afterLines="50" w:after="180" w:line="400" w:lineRule="exact"/>
        <w:ind w:leftChars="236" w:left="2977" w:hangingChars="861" w:hanging="2411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外部諮詢委員</w:t>
      </w:r>
      <w:r w:rsidR="00786145">
        <w:rPr>
          <w:rFonts w:ascii="Calibri" w:eastAsia="標楷體" w:hAnsi="Calibri" w:cs="Times New Roman" w:hint="eastAsia"/>
          <w:sz w:val="28"/>
          <w:szCs w:val="28"/>
        </w:rPr>
        <w:t>二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名：湯光民律師、巫進賢老師</w:t>
      </w:r>
    </w:p>
    <w:p w:rsidR="00C96A2B" w:rsidRDefault="00C96A2B" w:rsidP="00443B8A">
      <w:pPr>
        <w:spacing w:beforeLines="50" w:before="180" w:afterLines="50" w:after="180" w:line="400" w:lineRule="exact"/>
        <w:ind w:leftChars="235" w:left="2832" w:hangingChars="810" w:hanging="2268"/>
        <w:rPr>
          <w:rFonts w:ascii="Calibri" w:eastAsia="標楷體" w:hAnsi="Calibri" w:cs="Times New Roman" w:hint="eastAsia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台灣綜合台三名：節目部編審鄭敏慧、</w:t>
      </w:r>
      <w:r w:rsidR="0042287C">
        <w:rPr>
          <w:rFonts w:ascii="Calibri" w:eastAsia="標楷體" w:hAnsi="Calibri" w:cs="Times New Roman" w:hint="eastAsia"/>
          <w:sz w:val="28"/>
          <w:szCs w:val="28"/>
        </w:rPr>
        <w:t>業務張榮邦經理、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客服部</w:t>
      </w:r>
      <w:r w:rsidR="00B93449">
        <w:rPr>
          <w:rFonts w:ascii="Calibri" w:eastAsia="標楷體" w:hAnsi="Calibri" w:cs="Times New Roman" w:hint="eastAsia"/>
          <w:sz w:val="28"/>
          <w:szCs w:val="28"/>
        </w:rPr>
        <w:t>林宸毅</w:t>
      </w:r>
    </w:p>
    <w:p w:rsidR="00DE692B" w:rsidRPr="00137341" w:rsidRDefault="00DE692B" w:rsidP="00DE692B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五、列席人員：王國</w:t>
      </w:r>
      <w:proofErr w:type="gramStart"/>
      <w:r w:rsidRPr="00137341">
        <w:rPr>
          <w:rFonts w:ascii="Calibri" w:eastAsia="標楷體" w:hAnsi="Calibri" w:cs="Times New Roman" w:hint="eastAsia"/>
          <w:sz w:val="28"/>
          <w:szCs w:val="28"/>
        </w:rPr>
        <w:t>韶</w:t>
      </w:r>
      <w:proofErr w:type="gramEnd"/>
      <w:r w:rsidRPr="00137341">
        <w:rPr>
          <w:rFonts w:ascii="Calibri" w:eastAsia="標楷體" w:hAnsi="Calibri" w:cs="Times New Roman" w:hint="eastAsia"/>
          <w:sz w:val="28"/>
          <w:szCs w:val="28"/>
        </w:rPr>
        <w:t>董事長</w:t>
      </w:r>
    </w:p>
    <w:p w:rsidR="00DE692B" w:rsidRDefault="00DE692B" w:rsidP="00DE692B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六、</w:t>
      </w:r>
      <w:r>
        <w:rPr>
          <w:rFonts w:ascii="Calibri" w:eastAsia="標楷體" w:hAnsi="Calibri" w:cs="Times New Roman" w:hint="eastAsia"/>
          <w:sz w:val="28"/>
          <w:szCs w:val="28"/>
        </w:rPr>
        <w:t>王董事長國韶開場詞：</w:t>
      </w:r>
      <w:proofErr w:type="gramStart"/>
      <w:r w:rsidR="00326458">
        <w:rPr>
          <w:rFonts w:ascii="Calibri" w:eastAsia="標楷體" w:hAnsi="Calibri" w:cs="Times New Roman" w:hint="eastAsia"/>
          <w:sz w:val="28"/>
          <w:szCs w:val="28"/>
        </w:rPr>
        <w:t>台綜</w:t>
      </w:r>
      <w:r>
        <w:rPr>
          <w:rFonts w:ascii="Calibri" w:eastAsia="標楷體" w:hAnsi="Calibri" w:cs="Times New Roman" w:hint="eastAsia"/>
          <w:sz w:val="28"/>
          <w:szCs w:val="28"/>
        </w:rPr>
        <w:t>台的</w:t>
      </w:r>
      <w:proofErr w:type="gramEnd"/>
      <w:r>
        <w:rPr>
          <w:rFonts w:ascii="Calibri" w:eastAsia="標楷體" w:hAnsi="Calibri" w:cs="Times New Roman" w:hint="eastAsia"/>
          <w:sz w:val="28"/>
          <w:szCs w:val="28"/>
        </w:rPr>
        <w:t>執照很快的於今年五月要進行評鑑審查了，這是第一次接觸使用申辦系統，</w:t>
      </w:r>
      <w:r>
        <w:rPr>
          <w:rFonts w:ascii="Calibri" w:eastAsia="標楷體" w:hAnsi="Calibri" w:cs="Times New Roman" w:hint="eastAsia"/>
          <w:sz w:val="28"/>
          <w:szCs w:val="28"/>
        </w:rPr>
        <w:t>108</w:t>
      </w:r>
      <w:r>
        <w:rPr>
          <w:rFonts w:ascii="Calibri" w:eastAsia="標楷體" w:hAnsi="Calibri" w:cs="Times New Roman" w:hint="eastAsia"/>
          <w:sz w:val="28"/>
          <w:szCs w:val="28"/>
        </w:rPr>
        <w:t>年換照許可公文列出宜加強員工教育訓練，增加兒少保護、性別平權及媒體專業及廣電法規等相關課程，以提升員工專業職能素養，並持續強化廣告播送與節目編審</w:t>
      </w:r>
      <w:proofErr w:type="gramStart"/>
      <w:r>
        <w:rPr>
          <w:rFonts w:ascii="Calibri" w:eastAsia="標楷體" w:hAnsi="Calibri" w:cs="Times New Roman" w:hint="eastAsia"/>
          <w:sz w:val="28"/>
          <w:szCs w:val="28"/>
        </w:rPr>
        <w:t>之內控</w:t>
      </w:r>
      <w:proofErr w:type="gramEnd"/>
      <w:r>
        <w:rPr>
          <w:rFonts w:ascii="Calibri" w:eastAsia="標楷體" w:hAnsi="Calibri" w:cs="Times New Roman" w:hint="eastAsia"/>
          <w:sz w:val="28"/>
          <w:szCs w:val="28"/>
        </w:rPr>
        <w:t>機制，以避免廣告</w:t>
      </w:r>
      <w:proofErr w:type="gramStart"/>
      <w:r>
        <w:rPr>
          <w:rFonts w:ascii="Calibri" w:eastAsia="標楷體" w:hAnsi="Calibri" w:cs="Times New Roman" w:hint="eastAsia"/>
          <w:sz w:val="28"/>
          <w:szCs w:val="28"/>
        </w:rPr>
        <w:t>超秒等違規</w:t>
      </w:r>
      <w:proofErr w:type="gramEnd"/>
      <w:r>
        <w:rPr>
          <w:rFonts w:ascii="Calibri" w:eastAsia="標楷體" w:hAnsi="Calibri" w:cs="Times New Roman" w:hint="eastAsia"/>
          <w:sz w:val="28"/>
          <w:szCs w:val="28"/>
        </w:rPr>
        <w:t>情事，此次也請負責同仁特別注意。</w:t>
      </w:r>
    </w:p>
    <w:p w:rsidR="00DE692B" w:rsidRPr="00DE692B" w:rsidRDefault="00DE692B" w:rsidP="00DE692B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</w:p>
    <w:p w:rsidR="00C96A2B" w:rsidRPr="00137341" w:rsidRDefault="00DE69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七</w:t>
      </w:r>
      <w:r w:rsidR="0066409B">
        <w:rPr>
          <w:rFonts w:ascii="Calibri" w:eastAsia="標楷體" w:hAnsi="Calibri" w:cs="Times New Roman" w:hint="eastAsia"/>
          <w:sz w:val="28"/>
          <w:szCs w:val="28"/>
        </w:rPr>
        <w:t>、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報告案說明：</w:t>
      </w:r>
      <w:bookmarkStart w:id="0" w:name="_GoBack"/>
      <w:bookmarkEnd w:id="0"/>
    </w:p>
    <w:p w:rsidR="00C96A2B" w:rsidRPr="00137341" w:rsidRDefault="00C96A2B" w:rsidP="00443B8A">
      <w:pPr>
        <w:spacing w:beforeLines="50" w:before="180" w:afterLines="50" w:after="18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1.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觀眾來電與客服申訴情形</w:t>
      </w:r>
    </w:p>
    <w:p w:rsidR="00C96A2B" w:rsidRPr="00137341" w:rsidRDefault="00C96A2B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客服部</w:t>
      </w:r>
      <w:r w:rsidR="00B30C43">
        <w:rPr>
          <w:rFonts w:ascii="Calibri" w:eastAsia="標楷體" w:hAnsi="Calibri" w:cs="Times New Roman" w:hint="eastAsia"/>
          <w:sz w:val="28"/>
          <w:szCs w:val="28"/>
        </w:rPr>
        <w:t>林宸毅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報告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略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:rsidR="00C96A2B" w:rsidRPr="00137341" w:rsidRDefault="00C96A2B" w:rsidP="00443B8A">
      <w:pPr>
        <w:spacing w:beforeLines="50" w:before="180" w:afterLines="50" w:after="18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2.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教育訓練課程執行情形</w:t>
      </w:r>
    </w:p>
    <w:p w:rsidR="00C96A2B" w:rsidRDefault="00C96A2B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節目部關經理玉蓉報告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略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:rsidR="00C96A2B" w:rsidRPr="00137341" w:rsidRDefault="00406BC9" w:rsidP="00406BC9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 xml:space="preserve">   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 xml:space="preserve">3. </w:t>
      </w:r>
      <w:r w:rsidR="008F1F58">
        <w:rPr>
          <w:rFonts w:ascii="Calibri" w:eastAsia="標楷體" w:hAnsi="Calibri" w:cs="Times New Roman" w:hint="eastAsia"/>
          <w:sz w:val="28"/>
          <w:szCs w:val="28"/>
        </w:rPr>
        <w:t>節目洽談</w:t>
      </w:r>
      <w:r w:rsidR="00B30C43">
        <w:rPr>
          <w:rFonts w:ascii="Calibri" w:eastAsia="標楷體" w:hAnsi="Calibri" w:cs="Times New Roman" w:hint="eastAsia"/>
          <w:sz w:val="28"/>
          <w:szCs w:val="28"/>
        </w:rPr>
        <w:t>、</w:t>
      </w:r>
      <w:r w:rsidR="00663497">
        <w:rPr>
          <w:rFonts w:ascii="Calibri" w:eastAsia="標楷體" w:hAnsi="Calibri" w:cs="Times New Roman" w:hint="eastAsia"/>
          <w:sz w:val="28"/>
          <w:szCs w:val="28"/>
        </w:rPr>
        <w:t>戲劇</w:t>
      </w:r>
      <w:r w:rsidR="00E31F6B">
        <w:rPr>
          <w:rFonts w:ascii="Calibri" w:eastAsia="標楷體" w:hAnsi="Calibri" w:cs="Times New Roman" w:hint="eastAsia"/>
          <w:sz w:val="28"/>
          <w:szCs w:val="28"/>
        </w:rPr>
        <w:t>版權續約、綜藝節目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報告：</w:t>
      </w:r>
    </w:p>
    <w:p w:rsidR="00C96A2B" w:rsidRPr="005D6F09" w:rsidRDefault="00C96A2B" w:rsidP="0041783F">
      <w:pPr>
        <w:numPr>
          <w:ilvl w:val="2"/>
          <w:numId w:val="1"/>
        </w:numPr>
        <w:spacing w:beforeLines="50" w:before="180" w:afterLines="50" w:after="180" w:line="480" w:lineRule="exact"/>
        <w:ind w:leftChars="600" w:left="1922" w:hanging="482"/>
        <w:rPr>
          <w:rFonts w:ascii="標楷體" w:eastAsia="標楷體" w:hAnsi="標楷體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節目部關經理玉蓉：</w:t>
      </w:r>
      <w:r w:rsidR="00E31F6B">
        <w:rPr>
          <w:rFonts w:ascii="Calibri" w:eastAsia="標楷體" w:hAnsi="Calibri" w:cs="Times New Roman" w:hint="eastAsia"/>
          <w:sz w:val="28"/>
          <w:szCs w:val="28"/>
        </w:rPr>
        <w:t>去年接洽的「童心力製作公司」第一季兒童節目「媒體，有事嗎？」</w:t>
      </w:r>
      <w:r w:rsidR="00017EFC">
        <w:rPr>
          <w:rFonts w:ascii="Calibri" w:eastAsia="標楷體" w:hAnsi="Calibri" w:cs="Times New Roman" w:hint="eastAsia"/>
          <w:sz w:val="28"/>
          <w:szCs w:val="28"/>
        </w:rPr>
        <w:t>共</w:t>
      </w:r>
      <w:r w:rsidR="00017EFC">
        <w:rPr>
          <w:rFonts w:ascii="Calibri" w:eastAsia="標楷體" w:hAnsi="Calibri" w:cs="Times New Roman" w:hint="eastAsia"/>
          <w:sz w:val="28"/>
          <w:szCs w:val="28"/>
        </w:rPr>
        <w:t>13</w:t>
      </w:r>
      <w:r w:rsidR="00017EFC">
        <w:rPr>
          <w:rFonts w:ascii="Calibri" w:eastAsia="標楷體" w:hAnsi="Calibri" w:cs="Times New Roman" w:hint="eastAsia"/>
          <w:sz w:val="28"/>
          <w:szCs w:val="28"/>
        </w:rPr>
        <w:t>集</w:t>
      </w:r>
      <w:r w:rsidR="00E31F6B">
        <w:rPr>
          <w:rFonts w:ascii="Calibri" w:eastAsia="標楷體" w:hAnsi="Calibri" w:cs="Times New Roman" w:hint="eastAsia"/>
          <w:sz w:val="28"/>
          <w:szCs w:val="28"/>
        </w:rPr>
        <w:t>已於</w:t>
      </w:r>
      <w:r w:rsidR="00017EFC">
        <w:rPr>
          <w:rFonts w:ascii="Calibri" w:eastAsia="標楷體" w:hAnsi="Calibri" w:cs="Times New Roman" w:hint="eastAsia"/>
          <w:sz w:val="28"/>
          <w:szCs w:val="28"/>
        </w:rPr>
        <w:t>今年</w:t>
      </w:r>
      <w:r w:rsidR="00017EFC">
        <w:rPr>
          <w:rFonts w:ascii="Calibri" w:eastAsia="標楷體" w:hAnsi="Calibri" w:cs="Times New Roman" w:hint="eastAsia"/>
          <w:sz w:val="28"/>
          <w:szCs w:val="28"/>
        </w:rPr>
        <w:t>1/10</w:t>
      </w:r>
      <w:proofErr w:type="gramStart"/>
      <w:r w:rsidR="00017EFC">
        <w:rPr>
          <w:rFonts w:ascii="Calibri" w:eastAsia="標楷體" w:hAnsi="Calibri" w:cs="Times New Roman" w:hint="eastAsia"/>
          <w:sz w:val="28"/>
          <w:szCs w:val="28"/>
        </w:rPr>
        <w:t>新播播出</w:t>
      </w:r>
      <w:proofErr w:type="gramEnd"/>
      <w:r w:rsidR="00017EFC">
        <w:rPr>
          <w:rFonts w:ascii="Calibri" w:eastAsia="標楷體" w:hAnsi="Calibri" w:cs="Times New Roman" w:hint="eastAsia"/>
          <w:sz w:val="28"/>
          <w:szCs w:val="28"/>
        </w:rPr>
        <w:t>，此節目有</w:t>
      </w:r>
      <w:r w:rsidR="00017EFC" w:rsidRPr="00017EFC">
        <w:rPr>
          <w:rFonts w:ascii="標楷體" w:eastAsia="標楷體" w:hAnsi="標楷體" w:hint="eastAsia"/>
          <w:sz w:val="28"/>
          <w:szCs w:val="28"/>
        </w:rPr>
        <w:t>獲文化部影視及流行音</w:t>
      </w:r>
      <w:r w:rsidR="00017EFC" w:rsidRPr="00017EFC">
        <w:rPr>
          <w:rFonts w:ascii="標楷體" w:eastAsia="標楷體" w:hAnsi="標楷體" w:hint="eastAsia"/>
          <w:sz w:val="28"/>
          <w:szCs w:val="28"/>
        </w:rPr>
        <w:lastRenderedPageBreak/>
        <w:t>樂產業局107年兒童電視節目製作補</w:t>
      </w:r>
      <w:r w:rsidR="00017EFC">
        <w:rPr>
          <w:rFonts w:ascii="標楷體" w:eastAsia="標楷體" w:hAnsi="標楷體" w:hint="eastAsia"/>
          <w:sz w:val="28"/>
          <w:szCs w:val="28"/>
        </w:rPr>
        <w:t>助</w:t>
      </w:r>
      <w:r w:rsidR="002A2D7E">
        <w:rPr>
          <w:rFonts w:ascii="Calibri" w:eastAsia="標楷體" w:hAnsi="Calibri" w:cs="Times New Roman" w:hint="eastAsia"/>
          <w:sz w:val="28"/>
          <w:szCs w:val="28"/>
        </w:rPr>
        <w:t>，</w:t>
      </w:r>
      <w:r w:rsidR="00017EFC">
        <w:rPr>
          <w:rFonts w:ascii="Calibri" w:eastAsia="標楷體" w:hAnsi="Calibri" w:cs="Times New Roman" w:hint="eastAsia"/>
          <w:sz w:val="28"/>
          <w:szCs w:val="28"/>
        </w:rPr>
        <w:t>節目內容</w:t>
      </w:r>
      <w:proofErr w:type="gramStart"/>
      <w:r w:rsidR="00017EFC">
        <w:rPr>
          <w:rFonts w:ascii="Calibri" w:eastAsia="標楷體" w:hAnsi="Calibri" w:cs="Times New Roman" w:hint="eastAsia"/>
          <w:sz w:val="28"/>
          <w:szCs w:val="28"/>
        </w:rPr>
        <w:t>相當</w:t>
      </w:r>
      <w:proofErr w:type="gramEnd"/>
      <w:r w:rsidR="00017EFC">
        <w:rPr>
          <w:rFonts w:ascii="Calibri" w:eastAsia="標楷體" w:hAnsi="Calibri" w:cs="Times New Roman" w:hint="eastAsia"/>
          <w:sz w:val="28"/>
          <w:szCs w:val="28"/>
        </w:rPr>
        <w:t>優質，也獲得觀眾大力返</w:t>
      </w:r>
      <w:proofErr w:type="gramStart"/>
      <w:r w:rsidR="00017EFC">
        <w:rPr>
          <w:rFonts w:ascii="Calibri" w:eastAsia="標楷體" w:hAnsi="Calibri" w:cs="Times New Roman" w:hint="eastAsia"/>
          <w:sz w:val="28"/>
          <w:szCs w:val="28"/>
        </w:rPr>
        <w:t>饋</w:t>
      </w:r>
      <w:proofErr w:type="gramEnd"/>
      <w:r w:rsidR="00017EFC">
        <w:rPr>
          <w:rFonts w:ascii="Calibri" w:eastAsia="標楷體" w:hAnsi="Calibri" w:cs="Times New Roman" w:hint="eastAsia"/>
          <w:sz w:val="28"/>
          <w:szCs w:val="28"/>
        </w:rPr>
        <w:t>，所以才於</w:t>
      </w:r>
      <w:r w:rsidR="00017EFC">
        <w:rPr>
          <w:rFonts w:ascii="Calibri" w:eastAsia="標楷體" w:hAnsi="Calibri" w:cs="Times New Roman" w:hint="eastAsia"/>
          <w:sz w:val="28"/>
          <w:szCs w:val="28"/>
        </w:rPr>
        <w:t>4/11</w:t>
      </w:r>
      <w:r w:rsidR="00017EFC">
        <w:rPr>
          <w:rFonts w:ascii="Calibri" w:eastAsia="標楷體" w:hAnsi="Calibri" w:cs="Times New Roman" w:hint="eastAsia"/>
          <w:sz w:val="28"/>
          <w:szCs w:val="28"/>
        </w:rPr>
        <w:t>做出了重播，原第二季應於今年</w:t>
      </w:r>
      <w:r w:rsidR="005A7735">
        <w:rPr>
          <w:rFonts w:ascii="Calibri" w:eastAsia="標楷體" w:hAnsi="Calibri" w:cs="Times New Roman" w:hint="eastAsia"/>
          <w:sz w:val="28"/>
          <w:szCs w:val="28"/>
        </w:rPr>
        <w:t>上半年度</w:t>
      </w:r>
      <w:r w:rsidR="00017EFC">
        <w:rPr>
          <w:rFonts w:ascii="Calibri" w:eastAsia="標楷體" w:hAnsi="Calibri" w:cs="Times New Roman" w:hint="eastAsia"/>
          <w:sz w:val="28"/>
          <w:szCs w:val="28"/>
        </w:rPr>
        <w:t>開拍</w:t>
      </w:r>
      <w:r w:rsidR="005A7735">
        <w:rPr>
          <w:rFonts w:ascii="Calibri" w:eastAsia="標楷體" w:hAnsi="Calibri" w:cs="Times New Roman" w:hint="eastAsia"/>
          <w:sz w:val="28"/>
          <w:szCs w:val="28"/>
        </w:rPr>
        <w:t>，因</w:t>
      </w:r>
      <w:proofErr w:type="gramStart"/>
      <w:r w:rsidR="005A7735">
        <w:rPr>
          <w:rFonts w:ascii="Calibri" w:eastAsia="標楷體" w:hAnsi="Calibri" w:cs="Times New Roman" w:hint="eastAsia"/>
          <w:sz w:val="28"/>
          <w:szCs w:val="28"/>
        </w:rPr>
        <w:t>疫</w:t>
      </w:r>
      <w:proofErr w:type="gramEnd"/>
      <w:r w:rsidR="005A7735">
        <w:rPr>
          <w:rFonts w:ascii="Calibri" w:eastAsia="標楷體" w:hAnsi="Calibri" w:cs="Times New Roman" w:hint="eastAsia"/>
          <w:sz w:val="28"/>
          <w:szCs w:val="28"/>
        </w:rPr>
        <w:t>情影響而暫停了外拍導致節目產出延後，但已與對方</w:t>
      </w:r>
      <w:r w:rsidR="0000553D">
        <w:rPr>
          <w:rFonts w:ascii="Calibri" w:eastAsia="標楷體" w:hAnsi="Calibri" w:cs="Times New Roman" w:hint="eastAsia"/>
          <w:sz w:val="28"/>
          <w:szCs w:val="28"/>
        </w:rPr>
        <w:t>簽立了第二季播出意向書，待製作完成後會盡速協調合作模與上檔播出；與眾</w:t>
      </w:r>
      <w:proofErr w:type="gramStart"/>
      <w:r w:rsidR="0000553D">
        <w:rPr>
          <w:rFonts w:ascii="Calibri" w:eastAsia="標楷體" w:hAnsi="Calibri" w:cs="Times New Roman" w:hint="eastAsia"/>
          <w:sz w:val="28"/>
          <w:szCs w:val="28"/>
        </w:rPr>
        <w:t>一</w:t>
      </w:r>
      <w:proofErr w:type="gramEnd"/>
      <w:r w:rsidR="0000553D">
        <w:rPr>
          <w:rFonts w:ascii="Calibri" w:eastAsia="標楷體" w:hAnsi="Calibri" w:cs="Times New Roman" w:hint="eastAsia"/>
          <w:sz w:val="28"/>
          <w:szCs w:val="28"/>
        </w:rPr>
        <w:t>簽約的本土戲劇也於今年底到期，已請示董事長是否進行續簽動作，並已完成。</w:t>
      </w:r>
      <w:r w:rsidR="005D6F09">
        <w:rPr>
          <w:rFonts w:ascii="Calibri" w:eastAsia="標楷體" w:hAnsi="Calibri" w:cs="Times New Roman" w:hint="eastAsia"/>
          <w:sz w:val="28"/>
          <w:szCs w:val="28"/>
        </w:rPr>
        <w:t>另對於「</w:t>
      </w:r>
      <w:proofErr w:type="gramStart"/>
      <w:r w:rsidR="005D6F09">
        <w:rPr>
          <w:rFonts w:ascii="Calibri" w:eastAsia="標楷體" w:hAnsi="Calibri" w:cs="Times New Roman" w:hint="eastAsia"/>
          <w:sz w:val="28"/>
          <w:szCs w:val="28"/>
        </w:rPr>
        <w:t>新播</w:t>
      </w:r>
      <w:proofErr w:type="gramEnd"/>
      <w:r w:rsidR="005D6F09">
        <w:rPr>
          <w:rFonts w:ascii="Calibri" w:eastAsia="標楷體" w:hAnsi="Calibri" w:cs="Times New Roman" w:hint="eastAsia"/>
          <w:sz w:val="28"/>
          <w:szCs w:val="28"/>
        </w:rPr>
        <w:t>」規則有所修改，以下報告：</w:t>
      </w:r>
      <w:r w:rsidR="005D6F09" w:rsidRPr="005D6F09">
        <w:rPr>
          <w:rFonts w:ascii="標楷體" w:eastAsia="標楷體" w:hAnsi="標楷體"/>
          <w:sz w:val="28"/>
          <w:szCs w:val="28"/>
        </w:rPr>
        <w:t>原本評鑑及換照辦法中的「</w:t>
      </w:r>
      <w:proofErr w:type="gramStart"/>
      <w:r w:rsidR="005D6F09" w:rsidRPr="005D6F09">
        <w:rPr>
          <w:rFonts w:ascii="標楷體" w:eastAsia="標楷體" w:hAnsi="標楷體"/>
          <w:sz w:val="28"/>
          <w:szCs w:val="28"/>
        </w:rPr>
        <w:t>新播</w:t>
      </w:r>
      <w:proofErr w:type="gramEnd"/>
      <w:r w:rsidR="005D6F09" w:rsidRPr="005D6F09">
        <w:rPr>
          <w:rFonts w:ascii="標楷體" w:eastAsia="標楷體" w:hAnsi="標楷體"/>
          <w:sz w:val="28"/>
          <w:szCs w:val="28"/>
        </w:rPr>
        <w:t>」，乃指</w:t>
      </w:r>
      <w:proofErr w:type="gramStart"/>
      <w:r w:rsidR="005D6F09" w:rsidRPr="005D6F09">
        <w:rPr>
          <w:rFonts w:ascii="標楷體" w:eastAsia="標楷體" w:hAnsi="標楷體"/>
          <w:sz w:val="28"/>
          <w:szCs w:val="28"/>
        </w:rPr>
        <w:t>一</w:t>
      </w:r>
      <w:proofErr w:type="gramEnd"/>
      <w:r w:rsidR="005D6F09" w:rsidRPr="005D6F09">
        <w:rPr>
          <w:rFonts w:ascii="標楷體" w:eastAsia="標楷體" w:hAnsi="標楷體"/>
          <w:sz w:val="28"/>
          <w:szCs w:val="28"/>
        </w:rPr>
        <w:t>節目在所有電視頻道的第1次播出；今配合「衛星頻道節目供應事業播送本國節目管理辦法」</w:t>
      </w:r>
      <w:proofErr w:type="gramStart"/>
      <w:r w:rsidR="005D6F09" w:rsidRPr="005D6F09">
        <w:rPr>
          <w:rFonts w:ascii="標楷體" w:eastAsia="標楷體" w:hAnsi="標楷體"/>
          <w:sz w:val="28"/>
          <w:szCs w:val="28"/>
        </w:rPr>
        <w:t>修正新播定義</w:t>
      </w:r>
      <w:proofErr w:type="gramEnd"/>
      <w:r w:rsidR="005D6F09" w:rsidRPr="005D6F09">
        <w:rPr>
          <w:rFonts w:ascii="標楷體" w:eastAsia="標楷體" w:hAnsi="標楷體"/>
          <w:sz w:val="28"/>
          <w:szCs w:val="28"/>
        </w:rPr>
        <w:t>，且與申設修正草案一致，故修正「</w:t>
      </w:r>
      <w:proofErr w:type="gramStart"/>
      <w:r w:rsidR="005D6F09" w:rsidRPr="005D6F09">
        <w:rPr>
          <w:rFonts w:ascii="標楷體" w:eastAsia="標楷體" w:hAnsi="標楷體"/>
          <w:sz w:val="28"/>
          <w:szCs w:val="28"/>
        </w:rPr>
        <w:t>新播</w:t>
      </w:r>
      <w:proofErr w:type="gramEnd"/>
      <w:r w:rsidR="005D6F09" w:rsidRPr="005D6F09">
        <w:rPr>
          <w:rFonts w:ascii="標楷體" w:eastAsia="標楷體" w:hAnsi="標楷體"/>
          <w:sz w:val="28"/>
          <w:szCs w:val="28"/>
        </w:rPr>
        <w:t>」定義為「</w:t>
      </w:r>
      <w:proofErr w:type="gramStart"/>
      <w:r w:rsidR="005D6F09" w:rsidRPr="005D6F09">
        <w:rPr>
          <w:rFonts w:ascii="標楷體" w:eastAsia="標楷體" w:hAnsi="標楷體"/>
          <w:sz w:val="28"/>
          <w:szCs w:val="28"/>
        </w:rPr>
        <w:t>一</w:t>
      </w:r>
      <w:proofErr w:type="gramEnd"/>
      <w:r w:rsidR="005D6F09" w:rsidRPr="005D6F09">
        <w:rPr>
          <w:rFonts w:ascii="標楷體" w:eastAsia="標楷體" w:hAnsi="標楷體"/>
          <w:sz w:val="28"/>
          <w:szCs w:val="28"/>
        </w:rPr>
        <w:t>節目在國內有線廣播電視系統經營者（含有線電視節目播送系統）、直播衛星廣播電視服務事業或其他供公眾收視聽之播送平</w:t>
      </w:r>
      <w:proofErr w:type="gramStart"/>
      <w:r w:rsidR="005D6F09" w:rsidRPr="005D6F09">
        <w:rPr>
          <w:rFonts w:ascii="標楷體" w:eastAsia="標楷體" w:hAnsi="標楷體"/>
          <w:sz w:val="28"/>
          <w:szCs w:val="28"/>
        </w:rPr>
        <w:t>臺</w:t>
      </w:r>
      <w:proofErr w:type="gramEnd"/>
      <w:r w:rsidR="005D6F09" w:rsidRPr="005D6F09">
        <w:rPr>
          <w:rFonts w:ascii="標楷體" w:eastAsia="標楷體" w:hAnsi="標楷體"/>
          <w:sz w:val="28"/>
          <w:szCs w:val="28"/>
        </w:rPr>
        <w:t>事業的第1次播出」</w:t>
      </w:r>
      <w:r w:rsidR="005D6F09">
        <w:rPr>
          <w:rFonts w:ascii="標楷體" w:eastAsia="標楷體" w:hAnsi="標楷體"/>
          <w:sz w:val="28"/>
          <w:szCs w:val="28"/>
        </w:rPr>
        <w:t>。</w:t>
      </w:r>
    </w:p>
    <w:p w:rsidR="0041783F" w:rsidRDefault="0042287C" w:rsidP="00786145">
      <w:pPr>
        <w:numPr>
          <w:ilvl w:val="2"/>
          <w:numId w:val="1"/>
        </w:numPr>
        <w:spacing w:beforeLines="50" w:before="180" w:afterLines="50" w:after="180" w:line="480" w:lineRule="exact"/>
        <w:ind w:hanging="482"/>
        <w:rPr>
          <w:rFonts w:ascii="Calibri" w:eastAsia="標楷體" w:hAnsi="Calibri" w:cs="Times New Roman"/>
          <w:sz w:val="28"/>
          <w:szCs w:val="28"/>
        </w:rPr>
      </w:pPr>
      <w:r w:rsidRPr="00786145">
        <w:rPr>
          <w:rFonts w:ascii="Calibri" w:eastAsia="標楷體" w:hAnsi="Calibri" w:cs="Times New Roman" w:hint="eastAsia"/>
          <w:sz w:val="28"/>
          <w:szCs w:val="28"/>
        </w:rPr>
        <w:t>業務部張經理榮邦：</w:t>
      </w:r>
      <w:r w:rsidR="0041783F">
        <w:rPr>
          <w:rFonts w:ascii="Calibri" w:eastAsia="標楷體" w:hAnsi="Calibri" w:cs="Times New Roman" w:hint="eastAsia"/>
          <w:sz w:val="28"/>
          <w:szCs w:val="28"/>
        </w:rPr>
        <w:t>近期接洽的客戶</w:t>
      </w:r>
      <w:r w:rsidR="005D6F09">
        <w:rPr>
          <w:rFonts w:ascii="Calibri" w:eastAsia="標楷體" w:hAnsi="Calibri" w:cs="Times New Roman" w:hint="eastAsia"/>
          <w:sz w:val="28"/>
          <w:szCs w:val="28"/>
        </w:rPr>
        <w:t>與雲林，主要是做生技公司，龍鳳吉祥</w:t>
      </w:r>
      <w:r w:rsidR="0041783F">
        <w:rPr>
          <w:rFonts w:ascii="Calibri" w:eastAsia="標楷體" w:hAnsi="Calibri" w:cs="Times New Roman" w:hint="eastAsia"/>
          <w:sz w:val="28"/>
          <w:szCs w:val="28"/>
        </w:rPr>
        <w:t>是</w:t>
      </w:r>
      <w:r w:rsidR="005D6F09">
        <w:rPr>
          <w:rFonts w:ascii="Calibri" w:eastAsia="標楷體" w:hAnsi="Calibri" w:cs="Times New Roman" w:hint="eastAsia"/>
          <w:sz w:val="28"/>
          <w:szCs w:val="28"/>
        </w:rPr>
        <w:t>他們想要上的節目，</w:t>
      </w:r>
      <w:r w:rsidR="005D6F09">
        <w:rPr>
          <w:rFonts w:ascii="Calibri" w:eastAsia="標楷體" w:hAnsi="Calibri" w:cs="Times New Roman" w:hint="eastAsia"/>
          <w:sz w:val="28"/>
          <w:szCs w:val="28"/>
        </w:rPr>
        <w:t>live</w:t>
      </w:r>
      <w:r w:rsidR="005D6F09">
        <w:rPr>
          <w:rFonts w:ascii="Calibri" w:eastAsia="標楷體" w:hAnsi="Calibri" w:cs="Times New Roman" w:hint="eastAsia"/>
          <w:sz w:val="28"/>
          <w:szCs w:val="28"/>
        </w:rPr>
        <w:t>播出，除了健康講座與客戶</w:t>
      </w:r>
      <w:r w:rsidR="00044C74">
        <w:rPr>
          <w:rFonts w:ascii="Calibri" w:eastAsia="標楷體" w:hAnsi="Calibri" w:cs="Times New Roman" w:hint="eastAsia"/>
          <w:sz w:val="28"/>
          <w:szCs w:val="28"/>
        </w:rPr>
        <w:t>互</w:t>
      </w:r>
      <w:r w:rsidR="005D6F09">
        <w:rPr>
          <w:rFonts w:ascii="Calibri" w:eastAsia="標楷體" w:hAnsi="Calibri" w:cs="Times New Roman" w:hint="eastAsia"/>
          <w:sz w:val="28"/>
          <w:szCs w:val="28"/>
        </w:rPr>
        <w:t>動外，也是有唱歌的內容，目前只有在系統台播出過，以衛星台</w:t>
      </w:r>
      <w:proofErr w:type="gramStart"/>
      <w:r w:rsidR="005D6F09">
        <w:rPr>
          <w:rFonts w:ascii="Calibri" w:eastAsia="標楷體" w:hAnsi="Calibri" w:cs="Times New Roman" w:hint="eastAsia"/>
          <w:sz w:val="28"/>
          <w:szCs w:val="28"/>
        </w:rPr>
        <w:t>來說這是</w:t>
      </w:r>
      <w:proofErr w:type="gramEnd"/>
      <w:r w:rsidR="005D6F09">
        <w:rPr>
          <w:rFonts w:ascii="Calibri" w:eastAsia="標楷體" w:hAnsi="Calibri" w:cs="Times New Roman" w:hint="eastAsia"/>
          <w:sz w:val="28"/>
          <w:szCs w:val="28"/>
        </w:rPr>
        <w:t>客戶的第一次，</w:t>
      </w:r>
      <w:r w:rsidR="00330DF1">
        <w:rPr>
          <w:rFonts w:ascii="Calibri" w:eastAsia="標楷體" w:hAnsi="Calibri" w:cs="Times New Roman" w:hint="eastAsia"/>
          <w:sz w:val="28"/>
          <w:szCs w:val="28"/>
        </w:rPr>
        <w:t>會繼續與客戶聯繫，爭取</w:t>
      </w:r>
      <w:r w:rsidR="00330DF1">
        <w:rPr>
          <w:rFonts w:ascii="Calibri" w:eastAsia="標楷體" w:hAnsi="Calibri" w:cs="Times New Roman" w:hint="eastAsia"/>
          <w:sz w:val="28"/>
          <w:szCs w:val="28"/>
        </w:rPr>
        <w:t>11/1</w:t>
      </w:r>
      <w:r w:rsidR="00330DF1">
        <w:rPr>
          <w:rFonts w:ascii="Calibri" w:eastAsia="標楷體" w:hAnsi="Calibri" w:cs="Times New Roman" w:hint="eastAsia"/>
          <w:sz w:val="28"/>
          <w:szCs w:val="28"/>
        </w:rPr>
        <w:t>上線播出，</w:t>
      </w:r>
      <w:r w:rsidR="00330DF1">
        <w:rPr>
          <w:rFonts w:ascii="Calibri" w:eastAsia="標楷體" w:hAnsi="Calibri" w:cs="Times New Roman" w:hint="eastAsia"/>
          <w:sz w:val="28"/>
          <w:szCs w:val="28"/>
        </w:rPr>
        <w:t>5</w:t>
      </w:r>
      <w:r w:rsidR="00330DF1">
        <w:rPr>
          <w:rFonts w:ascii="Calibri" w:eastAsia="標楷體" w:hAnsi="Calibri" w:cs="Times New Roman" w:hint="eastAsia"/>
          <w:sz w:val="28"/>
          <w:szCs w:val="28"/>
        </w:rPr>
        <w:t>月</w:t>
      </w:r>
      <w:proofErr w:type="gramStart"/>
      <w:r w:rsidR="00330DF1">
        <w:rPr>
          <w:rFonts w:ascii="Calibri" w:eastAsia="標楷體" w:hAnsi="Calibri" w:cs="Times New Roman" w:hint="eastAsia"/>
          <w:sz w:val="28"/>
          <w:szCs w:val="28"/>
        </w:rPr>
        <w:t>疫情大</w:t>
      </w:r>
      <w:proofErr w:type="gramEnd"/>
      <w:r w:rsidR="00330DF1">
        <w:rPr>
          <w:rFonts w:ascii="Calibri" w:eastAsia="標楷體" w:hAnsi="Calibri" w:cs="Times New Roman" w:hint="eastAsia"/>
          <w:sz w:val="28"/>
          <w:szCs w:val="28"/>
        </w:rPr>
        <w:t>爆發以來也是許多廣告客戶提出收益確實不如以往，也要求能否降低廣告費用，已與客戶溝通，雖</w:t>
      </w:r>
      <w:proofErr w:type="gramStart"/>
      <w:r w:rsidR="00330DF1">
        <w:rPr>
          <w:rFonts w:ascii="Calibri" w:eastAsia="標楷體" w:hAnsi="Calibri" w:cs="Times New Roman" w:hint="eastAsia"/>
          <w:sz w:val="28"/>
          <w:szCs w:val="28"/>
        </w:rPr>
        <w:t>也想共體</w:t>
      </w:r>
      <w:proofErr w:type="gramEnd"/>
      <w:r w:rsidR="00330DF1">
        <w:rPr>
          <w:rFonts w:ascii="Calibri" w:eastAsia="標楷體" w:hAnsi="Calibri" w:cs="Times New Roman" w:hint="eastAsia"/>
          <w:sz w:val="28"/>
          <w:szCs w:val="28"/>
        </w:rPr>
        <w:t>時</w:t>
      </w:r>
      <w:proofErr w:type="gramStart"/>
      <w:r w:rsidR="00330DF1">
        <w:rPr>
          <w:rFonts w:ascii="Calibri" w:eastAsia="標楷體" w:hAnsi="Calibri" w:cs="Times New Roman" w:hint="eastAsia"/>
          <w:sz w:val="28"/>
          <w:szCs w:val="28"/>
        </w:rPr>
        <w:t>艱</w:t>
      </w:r>
      <w:proofErr w:type="gramEnd"/>
      <w:r w:rsidR="00330DF1">
        <w:rPr>
          <w:rFonts w:ascii="Calibri" w:eastAsia="標楷體" w:hAnsi="Calibri" w:cs="Times New Roman" w:hint="eastAsia"/>
          <w:sz w:val="28"/>
          <w:szCs w:val="28"/>
        </w:rPr>
        <w:t>，但公司的基本支出跟上</w:t>
      </w:r>
      <w:proofErr w:type="gramStart"/>
      <w:r w:rsidR="00330DF1">
        <w:rPr>
          <w:rFonts w:ascii="Calibri" w:eastAsia="標楷體" w:hAnsi="Calibri" w:cs="Times New Roman" w:hint="eastAsia"/>
          <w:sz w:val="28"/>
          <w:szCs w:val="28"/>
        </w:rPr>
        <w:t>鍊</w:t>
      </w:r>
      <w:proofErr w:type="gramEnd"/>
      <w:r w:rsidR="00330DF1">
        <w:rPr>
          <w:rFonts w:ascii="Calibri" w:eastAsia="標楷體" w:hAnsi="Calibri" w:cs="Times New Roman" w:hint="eastAsia"/>
          <w:sz w:val="28"/>
          <w:szCs w:val="28"/>
        </w:rPr>
        <w:t>費用也並未因此而降低，但會跟公司爭取看能否達成一個平衡，否則客戶如果撐不下去，最後也只能走向停播一路，再請董事長指示。</w:t>
      </w:r>
    </w:p>
    <w:p w:rsidR="00786145" w:rsidRPr="00786145" w:rsidRDefault="0041783F" w:rsidP="00786145">
      <w:pPr>
        <w:numPr>
          <w:ilvl w:val="2"/>
          <w:numId w:val="1"/>
        </w:numPr>
        <w:spacing w:beforeLines="50" w:before="180" w:afterLines="50" w:after="180" w:line="480" w:lineRule="exact"/>
        <w:ind w:hanging="482"/>
        <w:rPr>
          <w:rFonts w:ascii="Calibri" w:eastAsia="標楷體" w:hAnsi="Calibri" w:cs="Times New Roman"/>
          <w:sz w:val="28"/>
          <w:szCs w:val="28"/>
        </w:rPr>
      </w:pPr>
      <w:r w:rsidRPr="00786145">
        <w:rPr>
          <w:rFonts w:ascii="Calibri" w:eastAsia="標楷體" w:hAnsi="Calibri" w:cs="Times New Roman"/>
          <w:sz w:val="28"/>
          <w:szCs w:val="28"/>
        </w:rPr>
        <w:t xml:space="preserve"> </w:t>
      </w:r>
    </w:p>
    <w:p w:rsidR="00786145" w:rsidRPr="00786145" w:rsidRDefault="00AB1DF3" w:rsidP="00663497">
      <w:pPr>
        <w:numPr>
          <w:ilvl w:val="2"/>
          <w:numId w:val="1"/>
        </w:numPr>
        <w:spacing w:beforeLines="50" w:before="180" w:afterLines="50" w:after="180" w:line="400" w:lineRule="exact"/>
        <w:ind w:leftChars="600" w:left="1920"/>
        <w:rPr>
          <w:rFonts w:ascii="Calibri" w:eastAsia="標楷體" w:hAnsi="Calibri" w:cs="Times New Roman"/>
          <w:sz w:val="28"/>
          <w:szCs w:val="28"/>
        </w:rPr>
      </w:pPr>
      <w:r w:rsidRPr="00786145">
        <w:rPr>
          <w:rFonts w:ascii="Calibri" w:eastAsia="標楷體" w:hAnsi="Calibri" w:cs="Times New Roman" w:hint="eastAsia"/>
          <w:sz w:val="28"/>
          <w:szCs w:val="28"/>
        </w:rPr>
        <w:t>湯委員光民：</w:t>
      </w:r>
      <w:r w:rsidR="00330DF1">
        <w:rPr>
          <w:rFonts w:ascii="Calibri" w:eastAsia="標楷體" w:hAnsi="Calibri" w:cs="Times New Roman" w:hint="eastAsia"/>
          <w:sz w:val="28"/>
          <w:szCs w:val="28"/>
        </w:rPr>
        <w:t>兒少</w:t>
      </w:r>
      <w:r w:rsidR="002C2CB6">
        <w:rPr>
          <w:rFonts w:ascii="Calibri" w:eastAsia="標楷體" w:hAnsi="Calibri" w:cs="Times New Roman" w:hint="eastAsia"/>
          <w:sz w:val="28"/>
          <w:szCs w:val="28"/>
        </w:rPr>
        <w:t>與性別平權</w:t>
      </w:r>
      <w:r w:rsidR="00330DF1">
        <w:rPr>
          <w:rFonts w:ascii="Calibri" w:eastAsia="標楷體" w:hAnsi="Calibri" w:cs="Times New Roman" w:hint="eastAsia"/>
          <w:sz w:val="28"/>
          <w:szCs w:val="28"/>
        </w:rPr>
        <w:t>一直是主管機關單位相當重視的一個部份，</w:t>
      </w:r>
      <w:proofErr w:type="gramStart"/>
      <w:r w:rsidR="002C2CB6">
        <w:rPr>
          <w:rFonts w:ascii="Calibri" w:eastAsia="標楷體" w:hAnsi="Calibri" w:cs="Times New Roman" w:hint="eastAsia"/>
          <w:sz w:val="28"/>
          <w:szCs w:val="28"/>
        </w:rPr>
        <w:t>但兒少</w:t>
      </w:r>
      <w:proofErr w:type="gramEnd"/>
      <w:r w:rsidR="00663497">
        <w:rPr>
          <w:rFonts w:ascii="Calibri" w:eastAsia="標楷體" w:hAnsi="Calibri" w:cs="Times New Roman" w:hint="eastAsia"/>
          <w:sz w:val="28"/>
          <w:szCs w:val="28"/>
        </w:rPr>
        <w:t>節目</w:t>
      </w:r>
      <w:r w:rsidR="002C2CB6">
        <w:rPr>
          <w:rFonts w:ascii="Calibri" w:eastAsia="標楷體" w:hAnsi="Calibri" w:cs="Times New Roman" w:hint="eastAsia"/>
          <w:sz w:val="28"/>
          <w:szCs w:val="28"/>
        </w:rPr>
        <w:t>的版權金實在不低，</w:t>
      </w:r>
      <w:r w:rsidR="002C2CB6">
        <w:rPr>
          <w:rFonts w:ascii="Calibri" w:eastAsia="標楷體" w:hAnsi="Calibri" w:cs="Times New Roman" w:hint="eastAsia"/>
          <w:sz w:val="28"/>
          <w:szCs w:val="28"/>
        </w:rPr>
        <w:lastRenderedPageBreak/>
        <w:t>加上國內有兒童節目來源無非也就那幾間公司，若不是自己製作，高額購入兒童節目最多也是個首播，</w:t>
      </w:r>
      <w:proofErr w:type="gramStart"/>
      <w:r w:rsidR="002C2CB6">
        <w:rPr>
          <w:rFonts w:ascii="Calibri" w:eastAsia="標楷體" w:hAnsi="Calibri" w:cs="Times New Roman" w:hint="eastAsia"/>
          <w:sz w:val="28"/>
          <w:szCs w:val="28"/>
        </w:rPr>
        <w:t>若相提高</w:t>
      </w:r>
      <w:proofErr w:type="gramEnd"/>
      <w:r w:rsidR="002C2CB6">
        <w:rPr>
          <w:rFonts w:ascii="Calibri" w:eastAsia="標楷體" w:hAnsi="Calibri" w:cs="Times New Roman" w:hint="eastAsia"/>
          <w:sz w:val="28"/>
          <w:szCs w:val="28"/>
        </w:rPr>
        <w:t>兒童節</w:t>
      </w:r>
      <w:proofErr w:type="gramStart"/>
      <w:r w:rsidR="002C2CB6">
        <w:rPr>
          <w:rFonts w:ascii="Calibri" w:eastAsia="標楷體" w:hAnsi="Calibri" w:cs="Times New Roman" w:hint="eastAsia"/>
          <w:sz w:val="28"/>
          <w:szCs w:val="28"/>
        </w:rPr>
        <w:t>目的新播</w:t>
      </w:r>
      <w:proofErr w:type="gramEnd"/>
      <w:r w:rsidR="002C2CB6">
        <w:rPr>
          <w:rFonts w:ascii="Calibri" w:eastAsia="標楷體" w:hAnsi="Calibri" w:cs="Times New Roman" w:hint="eastAsia"/>
          <w:sz w:val="28"/>
          <w:szCs w:val="28"/>
        </w:rPr>
        <w:t>，請公司考慮與製作公司合作自己製作才能解決這個問題，前幾年公司都還有播出少數民族族語的節目，這部份也希望公司能再購入或是配合，方能滿足多數觀眾的需求。</w:t>
      </w:r>
    </w:p>
    <w:p w:rsidR="00CD1F9C" w:rsidRDefault="00CD1F9C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巫</w:t>
      </w:r>
      <w:r>
        <w:rPr>
          <w:rFonts w:ascii="Calibri" w:eastAsia="標楷體" w:hAnsi="Calibri" w:cs="Times New Roman" w:hint="eastAsia"/>
          <w:sz w:val="28"/>
          <w:szCs w:val="28"/>
        </w:rPr>
        <w:t>委員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進賢</w:t>
      </w:r>
      <w:r>
        <w:rPr>
          <w:rFonts w:ascii="Calibri" w:eastAsia="標楷體" w:hAnsi="Calibri" w:cs="Times New Roman" w:hint="eastAsia"/>
          <w:sz w:val="28"/>
          <w:szCs w:val="28"/>
        </w:rPr>
        <w:t>：</w:t>
      </w:r>
      <w:r w:rsidR="002C2CB6">
        <w:rPr>
          <w:rFonts w:ascii="Calibri" w:eastAsia="標楷體" w:hAnsi="Calibri" w:cs="Times New Roman" w:hint="eastAsia"/>
          <w:sz w:val="28"/>
          <w:szCs w:val="28"/>
        </w:rPr>
        <w:t>體育賽事節目是與智林體育合合作取得授權播出，每所學校互相競賽，且競賽球類種類</w:t>
      </w:r>
      <w:proofErr w:type="gramStart"/>
      <w:r w:rsidR="002C2CB6">
        <w:rPr>
          <w:rFonts w:ascii="Calibri" w:eastAsia="標楷體" w:hAnsi="Calibri" w:cs="Times New Roman" w:hint="eastAsia"/>
          <w:sz w:val="28"/>
          <w:szCs w:val="28"/>
        </w:rPr>
        <w:t>眾多，</w:t>
      </w:r>
      <w:proofErr w:type="gramEnd"/>
      <w:r w:rsidR="002C2CB6">
        <w:rPr>
          <w:rFonts w:ascii="Calibri" w:eastAsia="標楷體" w:hAnsi="Calibri" w:cs="Times New Roman" w:hint="eastAsia"/>
          <w:sz w:val="28"/>
          <w:szCs w:val="28"/>
        </w:rPr>
        <w:t>是個很不錯的節目，本台播出的</w:t>
      </w:r>
      <w:proofErr w:type="gramStart"/>
      <w:r w:rsidR="002C2CB6">
        <w:rPr>
          <w:rFonts w:ascii="Calibri" w:eastAsia="標楷體" w:hAnsi="Calibri" w:cs="Times New Roman" w:hint="eastAsia"/>
          <w:sz w:val="28"/>
          <w:szCs w:val="28"/>
        </w:rPr>
        <w:t>蘿潔塔</w:t>
      </w:r>
      <w:proofErr w:type="gramEnd"/>
      <w:r w:rsidR="002C2CB6">
        <w:rPr>
          <w:rFonts w:ascii="Calibri" w:eastAsia="標楷體" w:hAnsi="Calibri" w:cs="Times New Roman" w:hint="eastAsia"/>
          <w:sz w:val="28"/>
          <w:szCs w:val="28"/>
        </w:rPr>
        <w:t>的廚房這個節目反應相當好，主要是教的菜</w:t>
      </w:r>
      <w:r w:rsidR="0088039C">
        <w:rPr>
          <w:rFonts w:ascii="Calibri" w:eastAsia="標楷體" w:hAnsi="Calibri" w:cs="Times New Roman" w:hint="eastAsia"/>
          <w:sz w:val="28"/>
          <w:szCs w:val="28"/>
        </w:rPr>
        <w:t>並非</w:t>
      </w:r>
      <w:proofErr w:type="gramStart"/>
      <w:r w:rsidR="0088039C">
        <w:rPr>
          <w:rFonts w:ascii="Calibri" w:eastAsia="標楷體" w:hAnsi="Calibri" w:cs="Times New Roman" w:hint="eastAsia"/>
          <w:sz w:val="28"/>
          <w:szCs w:val="28"/>
        </w:rPr>
        <w:t>食材難取得</w:t>
      </w:r>
      <w:proofErr w:type="gramEnd"/>
      <w:r w:rsidR="0088039C">
        <w:rPr>
          <w:rFonts w:ascii="Calibri" w:eastAsia="標楷體" w:hAnsi="Calibri" w:cs="Times New Roman" w:hint="eastAsia"/>
          <w:sz w:val="28"/>
          <w:szCs w:val="28"/>
        </w:rPr>
        <w:t>或是昂貴型，都是偏</w:t>
      </w:r>
      <w:proofErr w:type="gramStart"/>
      <w:r w:rsidR="0088039C">
        <w:rPr>
          <w:rFonts w:ascii="Calibri" w:eastAsia="標楷體" w:hAnsi="Calibri" w:cs="Times New Roman" w:hint="eastAsia"/>
          <w:sz w:val="28"/>
          <w:szCs w:val="28"/>
        </w:rPr>
        <w:t>家常家菜</w:t>
      </w:r>
      <w:proofErr w:type="gramEnd"/>
      <w:r w:rsidR="0088039C">
        <w:rPr>
          <w:rFonts w:ascii="Calibri" w:eastAsia="標楷體" w:hAnsi="Calibri" w:cs="Times New Roman" w:hint="eastAsia"/>
          <w:sz w:val="28"/>
          <w:szCs w:val="28"/>
        </w:rPr>
        <w:t>，</w:t>
      </w:r>
      <w:r w:rsidR="002C2CB6">
        <w:rPr>
          <w:rFonts w:ascii="Calibri" w:eastAsia="標楷體" w:hAnsi="Calibri" w:cs="Times New Roman" w:hint="eastAsia"/>
          <w:sz w:val="28"/>
          <w:szCs w:val="28"/>
        </w:rPr>
        <w:t>拍攝手法也是乾淨俐落，合約若到年底，建議公司盡快與對方取得明年授權，此節目目前應該只有在台綜播出，可以的話與對方洽得</w:t>
      </w:r>
      <w:proofErr w:type="gramStart"/>
      <w:r w:rsidR="002C2CB6">
        <w:rPr>
          <w:rFonts w:ascii="Calibri" w:eastAsia="標楷體" w:hAnsi="Calibri" w:cs="Times New Roman" w:hint="eastAsia"/>
          <w:sz w:val="28"/>
          <w:szCs w:val="28"/>
        </w:rPr>
        <w:t>新播對</w:t>
      </w:r>
      <w:proofErr w:type="gramEnd"/>
      <w:r w:rsidR="002C2CB6">
        <w:rPr>
          <w:rFonts w:ascii="Calibri" w:eastAsia="標楷體" w:hAnsi="Calibri" w:cs="Times New Roman" w:hint="eastAsia"/>
          <w:sz w:val="28"/>
          <w:szCs w:val="28"/>
        </w:rPr>
        <w:t>我們</w:t>
      </w:r>
      <w:proofErr w:type="gramStart"/>
      <w:r w:rsidR="002C2CB6">
        <w:rPr>
          <w:rFonts w:ascii="Calibri" w:eastAsia="標楷體" w:hAnsi="Calibri" w:cs="Times New Roman" w:hint="eastAsia"/>
          <w:sz w:val="28"/>
          <w:szCs w:val="28"/>
        </w:rPr>
        <w:t>來說是</w:t>
      </w:r>
      <w:r w:rsidR="0088039C">
        <w:rPr>
          <w:rFonts w:ascii="Calibri" w:eastAsia="標楷體" w:hAnsi="Calibri" w:cs="Times New Roman" w:hint="eastAsia"/>
          <w:sz w:val="28"/>
          <w:szCs w:val="28"/>
        </w:rPr>
        <w:t>相當</w:t>
      </w:r>
      <w:proofErr w:type="gramEnd"/>
      <w:r w:rsidR="0088039C">
        <w:rPr>
          <w:rFonts w:ascii="Calibri" w:eastAsia="標楷體" w:hAnsi="Calibri" w:cs="Times New Roman" w:hint="eastAsia"/>
          <w:sz w:val="28"/>
          <w:szCs w:val="28"/>
        </w:rPr>
        <w:t>有利的。</w:t>
      </w:r>
    </w:p>
    <w:p w:rsidR="00C96A2B" w:rsidRPr="00137341" w:rsidRDefault="00DE692B" w:rsidP="00443B8A">
      <w:pPr>
        <w:spacing w:beforeLines="100" w:before="360" w:afterLines="50" w:after="180" w:line="400" w:lineRule="exact"/>
        <w:ind w:left="566" w:hangingChars="202" w:hanging="566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八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、其他事項：無。</w:t>
      </w:r>
    </w:p>
    <w:p w:rsidR="00E42EFE" w:rsidRPr="00C96A2B" w:rsidRDefault="00DE692B" w:rsidP="00786145">
      <w:pPr>
        <w:spacing w:beforeLines="100" w:before="360" w:afterLines="50" w:after="180" w:line="400" w:lineRule="exact"/>
        <w:ind w:left="566" w:hangingChars="202" w:hanging="566"/>
      </w:pPr>
      <w:r>
        <w:rPr>
          <w:rFonts w:ascii="Calibri" w:eastAsia="標楷體" w:hAnsi="Calibri" w:cs="Times New Roman" w:hint="eastAsia"/>
          <w:sz w:val="28"/>
          <w:szCs w:val="28"/>
        </w:rPr>
        <w:t>九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、散會。</w:t>
      </w:r>
    </w:p>
    <w:sectPr w:rsidR="00E42EFE" w:rsidRPr="00C96A2B" w:rsidSect="00524B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B6" w:rsidRDefault="002C2CB6" w:rsidP="00551A9B">
      <w:r>
        <w:separator/>
      </w:r>
    </w:p>
  </w:endnote>
  <w:endnote w:type="continuationSeparator" w:id="0">
    <w:p w:rsidR="002C2CB6" w:rsidRDefault="002C2CB6" w:rsidP="005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085320"/>
      <w:docPartObj>
        <w:docPartGallery w:val="Page Numbers (Bottom of Page)"/>
        <w:docPartUnique/>
      </w:docPartObj>
    </w:sdtPr>
    <w:sdtContent>
      <w:p w:rsidR="000843F5" w:rsidRDefault="000843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3F5">
          <w:rPr>
            <w:noProof/>
            <w:lang w:val="zh-TW"/>
          </w:rPr>
          <w:t>3</w:t>
        </w:r>
        <w:r>
          <w:fldChar w:fldCharType="end"/>
        </w:r>
      </w:p>
    </w:sdtContent>
  </w:sdt>
  <w:p w:rsidR="000843F5" w:rsidRDefault="000843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B6" w:rsidRDefault="002C2CB6" w:rsidP="00551A9B">
      <w:r>
        <w:separator/>
      </w:r>
    </w:p>
  </w:footnote>
  <w:footnote w:type="continuationSeparator" w:id="0">
    <w:p w:rsidR="002C2CB6" w:rsidRDefault="002C2CB6" w:rsidP="0055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D56"/>
    <w:multiLevelType w:val="hybridMultilevel"/>
    <w:tmpl w:val="0DC6E592"/>
    <w:lvl w:ilvl="0" w:tplc="54AE203C">
      <w:start w:val="1"/>
      <w:numFmt w:val="bullet"/>
      <w:lvlText w:val="‒"/>
      <w:lvlJc w:val="left"/>
      <w:pPr>
        <w:ind w:left="1046" w:hanging="480"/>
      </w:pPr>
      <w:rPr>
        <w:rFonts w:ascii="Times New Roman" w:hAnsi="Times New Roman" w:cs="Times New Roman" w:hint="default"/>
      </w:rPr>
    </w:lvl>
    <w:lvl w:ilvl="1" w:tplc="54AE203C">
      <w:start w:val="1"/>
      <w:numFmt w:val="bullet"/>
      <w:lvlText w:val="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54AE203C">
      <w:start w:val="1"/>
      <w:numFmt w:val="bullet"/>
      <w:lvlText w:val="‒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2B"/>
    <w:rsid w:val="0000553D"/>
    <w:rsid w:val="00017EFC"/>
    <w:rsid w:val="00044C74"/>
    <w:rsid w:val="000843F5"/>
    <w:rsid w:val="00087404"/>
    <w:rsid w:val="001A43A8"/>
    <w:rsid w:val="00200A7D"/>
    <w:rsid w:val="00201F35"/>
    <w:rsid w:val="00273D57"/>
    <w:rsid w:val="00276303"/>
    <w:rsid w:val="00287BC9"/>
    <w:rsid w:val="002A2D7E"/>
    <w:rsid w:val="002C2CB6"/>
    <w:rsid w:val="002E38BD"/>
    <w:rsid w:val="002E41A9"/>
    <w:rsid w:val="00326458"/>
    <w:rsid w:val="00330DF1"/>
    <w:rsid w:val="003B303C"/>
    <w:rsid w:val="00406BC9"/>
    <w:rsid w:val="0041783F"/>
    <w:rsid w:val="0042287C"/>
    <w:rsid w:val="00443B8A"/>
    <w:rsid w:val="0046306D"/>
    <w:rsid w:val="004D137A"/>
    <w:rsid w:val="00524B77"/>
    <w:rsid w:val="00551A9B"/>
    <w:rsid w:val="005A7735"/>
    <w:rsid w:val="005D6F09"/>
    <w:rsid w:val="00624136"/>
    <w:rsid w:val="00656604"/>
    <w:rsid w:val="00663497"/>
    <w:rsid w:val="0066409B"/>
    <w:rsid w:val="00725DD9"/>
    <w:rsid w:val="00786145"/>
    <w:rsid w:val="0088039C"/>
    <w:rsid w:val="0089080F"/>
    <w:rsid w:val="008F1F58"/>
    <w:rsid w:val="00A14266"/>
    <w:rsid w:val="00A32E1F"/>
    <w:rsid w:val="00AB1DF3"/>
    <w:rsid w:val="00AB606D"/>
    <w:rsid w:val="00AD3BB8"/>
    <w:rsid w:val="00B01D6F"/>
    <w:rsid w:val="00B13EFD"/>
    <w:rsid w:val="00B14807"/>
    <w:rsid w:val="00B30C43"/>
    <w:rsid w:val="00B31C6A"/>
    <w:rsid w:val="00B93449"/>
    <w:rsid w:val="00C51D4D"/>
    <w:rsid w:val="00C96A2B"/>
    <w:rsid w:val="00CD1F9C"/>
    <w:rsid w:val="00CF0E13"/>
    <w:rsid w:val="00D45B06"/>
    <w:rsid w:val="00DE692B"/>
    <w:rsid w:val="00E31F6B"/>
    <w:rsid w:val="00E42EFE"/>
    <w:rsid w:val="00EC482A"/>
    <w:rsid w:val="00EE59A6"/>
    <w:rsid w:val="00F15AE4"/>
    <w:rsid w:val="00F4417B"/>
    <w:rsid w:val="00F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A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A9B"/>
    <w:rPr>
      <w:sz w:val="20"/>
      <w:szCs w:val="20"/>
    </w:rPr>
  </w:style>
  <w:style w:type="paragraph" w:styleId="a7">
    <w:name w:val="List Paragraph"/>
    <w:basedOn w:val="a"/>
    <w:uiPriority w:val="34"/>
    <w:qFormat/>
    <w:rsid w:val="00AB1D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A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A9B"/>
    <w:rPr>
      <w:sz w:val="20"/>
      <w:szCs w:val="20"/>
    </w:rPr>
  </w:style>
  <w:style w:type="paragraph" w:styleId="a7">
    <w:name w:val="List Paragraph"/>
    <w:basedOn w:val="a"/>
    <w:uiPriority w:val="34"/>
    <w:qFormat/>
    <w:rsid w:val="00AB1D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RT-01</dc:creator>
  <cp:lastModifiedBy>台綜</cp:lastModifiedBy>
  <cp:revision>7</cp:revision>
  <dcterms:created xsi:type="dcterms:W3CDTF">2022-04-13T07:05:00Z</dcterms:created>
  <dcterms:modified xsi:type="dcterms:W3CDTF">2022-04-14T07:43:00Z</dcterms:modified>
</cp:coreProperties>
</file>